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7E" w:rsidRDefault="00EB6A36">
      <w:pPr>
        <w:rPr>
          <w:rFonts w:ascii="Times New Roman" w:hAnsi="Times New Roman" w:cs="Times New Roman"/>
          <w:sz w:val="24"/>
          <w:szCs w:val="24"/>
        </w:rPr>
      </w:pPr>
      <w:r w:rsidRPr="00EB6A36">
        <w:rPr>
          <w:rFonts w:ascii="Times New Roman" w:hAnsi="Times New Roman" w:cs="Times New Roman"/>
          <w:sz w:val="24"/>
          <w:szCs w:val="24"/>
        </w:rPr>
        <w:t>10.03.</w:t>
      </w:r>
      <w:r>
        <w:rPr>
          <w:rFonts w:ascii="Times New Roman" w:hAnsi="Times New Roman" w:cs="Times New Roman"/>
          <w:sz w:val="24"/>
          <w:szCs w:val="24"/>
        </w:rPr>
        <w:t>2016 toimus Järvamaa Haigla eestvedamisel infopäev Järvamaa Puuetega Inimeste Koja liikmetele.</w:t>
      </w:r>
    </w:p>
    <w:p w:rsidR="00EB6A36" w:rsidRDefault="00EB6A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Infopäeva korraldas </w:t>
      </w:r>
      <w:r w:rsidRPr="00EB6A36">
        <w:rPr>
          <w:rFonts w:ascii="Times New Roman" w:hAnsi="Times New Roman" w:cs="Times New Roman"/>
          <w:color w:val="000000" w:themeColor="text1"/>
          <w:sz w:val="24"/>
          <w:szCs w:val="24"/>
        </w:rPr>
        <w:t>Patsiendi- ja perekeskse tervishoiu arengut edendav</w:t>
      </w:r>
      <w:r w:rsidR="00AC3D9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B6A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koostöövõrgustik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Järvamaa Haigla kordinaator Lilian Thomson.</w:t>
      </w:r>
    </w:p>
    <w:p w:rsidR="00EB6A36" w:rsidRDefault="00EB6A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Järvamaa Haigla peaarst Andres Müürsepp andis ülevaate pakutavatest teenustest ja tervishoiu arengusuundadest.</w:t>
      </w:r>
    </w:p>
    <w:p w:rsidR="00EB6A36" w:rsidRDefault="00EB6A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Diabeediõde-toitumisnõustaja Anne Amos esitas ettekande teemal „ Eesti toitumis-ja liikumissoovitused 2016 ning enesepiiratud toitumistrendid“</w:t>
      </w:r>
    </w:p>
    <w:p w:rsidR="00720FBB" w:rsidRDefault="00720F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FB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t-EE"/>
        </w:rPr>
        <w:drawing>
          <wp:inline distT="0" distB="0" distL="0" distR="0" wp14:anchorId="66A1FF02" wp14:editId="6FC0CB83">
            <wp:extent cx="4743450" cy="3257550"/>
            <wp:effectExtent l="0" t="0" r="0" b="0"/>
            <wp:docPr id="1" name="Picture 1" descr="C:\Users\MERLEK~1\AppData\Local\Temp\IMG_0396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LEK~1\AppData\Local\Temp\IMG_0396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BB" w:rsidRDefault="00720F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6A36" w:rsidRPr="00EB6A36" w:rsidRDefault="00720FB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FB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t-EE"/>
        </w:rPr>
        <w:drawing>
          <wp:inline distT="0" distB="0" distL="0" distR="0" wp14:anchorId="54589DE1" wp14:editId="66AD98B4">
            <wp:extent cx="4762500" cy="3901440"/>
            <wp:effectExtent l="0" t="0" r="0" b="3810"/>
            <wp:docPr id="2" name="Picture 2" descr="C:\Users\MERLEK~1\AppData\Local\Temp\IMG_039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LEK~1\AppData\Local\Temp\IMG_0397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A36" w:rsidRPr="00EB6A36" w:rsidSect="00720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36"/>
    <w:rsid w:val="0000687E"/>
    <w:rsid w:val="00720FBB"/>
    <w:rsid w:val="00AC3D95"/>
    <w:rsid w:val="00E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1CF09-888E-4F1A-AAE7-06D8B347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Kurema</dc:creator>
  <cp:keywords/>
  <dc:description/>
  <cp:lastModifiedBy>Merle Kurema</cp:lastModifiedBy>
  <cp:revision>3</cp:revision>
  <dcterms:created xsi:type="dcterms:W3CDTF">2016-03-11T09:37:00Z</dcterms:created>
  <dcterms:modified xsi:type="dcterms:W3CDTF">2016-03-11T10:46:00Z</dcterms:modified>
</cp:coreProperties>
</file>