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61CED969" w:rsidR="000F69FB" w:rsidRPr="0091086E" w:rsidRDefault="0091086E" w:rsidP="000F69FB">
      <w:pPr>
        <w:rPr>
          <w:b/>
        </w:rPr>
      </w:pPr>
      <w:r>
        <w:t xml:space="preserve">Hanke nimetus: </w:t>
      </w:r>
      <w:r w:rsidR="000F69FB" w:rsidRPr="0091086E">
        <w:rPr>
          <w:b/>
        </w:rPr>
        <w:t>„</w:t>
      </w:r>
      <w:r w:rsidR="003857AB" w:rsidRPr="003857AB">
        <w:rPr>
          <w:b/>
        </w:rPr>
        <w:t>Invertertehnoloogiaga elektrigeneraatori soetamine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4DA0262E"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3857AB" w:rsidRPr="003857AB">
        <w:t>Invertertehnoloogiaga elektrigeneraatori soetamine</w:t>
      </w:r>
      <w:r w:rsidR="00C53AD8">
        <w:t xml:space="preserve">“, </w:t>
      </w:r>
      <w:r w:rsidR="00C53AD8" w:rsidRPr="00C53AD8">
        <w:t xml:space="preserve">millise objektiks on käesolevatest tehnilisest tingimustest tulenevatele nõuetele vastava </w:t>
      </w:r>
      <w:r w:rsidR="003857AB" w:rsidRPr="003857AB">
        <w:t xml:space="preserve">elektrigeneraatori </w:t>
      </w:r>
      <w:r w:rsidR="00C53AD8" w:rsidRPr="00C53AD8">
        <w:t>(edaspidi seade) soetamine. Hankeobjektiks oleva seadme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253C99C0" w:rsidR="005870D4" w:rsidRDefault="005870D4" w:rsidP="005870D4">
      <w:pPr>
        <w:tabs>
          <w:tab w:val="left" w:pos="7938"/>
        </w:tabs>
        <w:jc w:val="both"/>
      </w:pPr>
      <w:r w:rsidRPr="006761D3">
        <w:t>Pakkumused tuleb esitada elektronposti teel</w:t>
      </w:r>
      <w:r>
        <w:rPr>
          <w:b/>
        </w:rPr>
        <w:t xml:space="preserve"> hiljemalt </w:t>
      </w:r>
      <w:r w:rsidR="00D152BE">
        <w:rPr>
          <w:b/>
        </w:rPr>
        <w:t>29</w:t>
      </w:r>
      <w:r w:rsidR="00617748">
        <w:rPr>
          <w:b/>
        </w:rPr>
        <w:t xml:space="preserve">. </w:t>
      </w:r>
      <w:r w:rsidR="00125C66">
        <w:rPr>
          <w:b/>
        </w:rPr>
        <w:t>november</w:t>
      </w:r>
      <w:r>
        <w:rPr>
          <w:b/>
        </w:rPr>
        <w:t xml:space="preserve"> 2019.a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0F2AD2">
        <w:rPr>
          <w:i/>
        </w:rPr>
        <w:t>G</w:t>
      </w:r>
      <w:bookmarkStart w:id="0" w:name="_GoBack"/>
      <w:bookmarkEnd w:id="0"/>
      <w:r w:rsidR="00125C66">
        <w:rPr>
          <w:i/>
        </w:rPr>
        <w:t>eneraator</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25E00523"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w:t>
      </w:r>
      <w:r w:rsidR="00D152BE">
        <w:t>H</w:t>
      </w:r>
      <w:r>
        <w:t xml:space="preserve">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77BB9109" w:rsidR="00827F88" w:rsidRPr="00827F88" w:rsidRDefault="00827F88" w:rsidP="00827F88">
      <w:pPr>
        <w:tabs>
          <w:tab w:val="left" w:pos="7938"/>
        </w:tabs>
        <w:jc w:val="both"/>
      </w:pPr>
      <w:r w:rsidRPr="00827F88">
        <w:t xml:space="preserve">Hankija jätab endale õiguse astuda tähtaegselt käesolevast pakkumuste esitamise ettepanekust tulenevatele tingimustele vastavad pakkumused esitanud pakkujatega läbirääkimistesse pakutava seadme tarneaja, garantiijärgse hooldusteenuse osutamise võimalikkuse, tingimuste ning tasu suuruse ja seadme maksumuse üle. Läbirääkimiste pidamise soovist ning täpsemast korrast teavitab </w:t>
      </w:r>
      <w:r w:rsidR="00D152BE">
        <w:t>H</w:t>
      </w:r>
      <w:r w:rsidRPr="00827F88">
        <w:t>ankija tähtaegselt pakkumused esitanud pakkujaid elektronkirja teel.</w:t>
      </w:r>
    </w:p>
    <w:p w14:paraId="311D127D" w14:textId="6427B2AA" w:rsidR="00801610" w:rsidRDefault="00801610" w:rsidP="00416D56">
      <w:pPr>
        <w:jc w:val="both"/>
      </w:pPr>
    </w:p>
    <w:p w14:paraId="042EBD52" w14:textId="19C8381B"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5A1ED85A" w14:textId="06D5D44B" w:rsidR="00827F88" w:rsidRPr="00827F88" w:rsidRDefault="00000651" w:rsidP="00827F88">
      <w:pPr>
        <w:jc w:val="both"/>
        <w:rPr>
          <w:b/>
        </w:rPr>
      </w:pPr>
      <w:r>
        <w:rPr>
          <w:b/>
        </w:rPr>
        <w:lastRenderedPageBreak/>
        <w:t>Elektrigeneraatori</w:t>
      </w:r>
      <w:r w:rsidR="00827F88" w:rsidRPr="00827F88">
        <w:rPr>
          <w:b/>
        </w:rPr>
        <w:t xml:space="preserve"> </w:t>
      </w:r>
      <w:r w:rsidR="00C7325D">
        <w:rPr>
          <w:b/>
        </w:rPr>
        <w:t>……</w:t>
      </w:r>
      <w:r>
        <w:rPr>
          <w:b/>
        </w:rPr>
        <w:t>…</w:t>
      </w:r>
      <w:r w:rsidR="00C7325D">
        <w:rPr>
          <w:b/>
        </w:rPr>
        <w:t xml:space="preserve">. (nimetus) </w:t>
      </w:r>
      <w:r>
        <w:rPr>
          <w:b/>
        </w:rPr>
        <w:t>hind</w:t>
      </w:r>
      <w:r w:rsidR="00827F88" w:rsidRPr="00827F88">
        <w:rPr>
          <w:b/>
        </w:rPr>
        <w:t>: ................... € +km</w:t>
      </w:r>
    </w:p>
    <w:p w14:paraId="6C5EE4EF" w14:textId="77777777" w:rsidR="00827F88" w:rsidRPr="00827F88" w:rsidRDefault="00827F88" w:rsidP="00827F88">
      <w:pPr>
        <w:jc w:val="both"/>
        <w:rPr>
          <w:b/>
        </w:rPr>
      </w:pPr>
    </w:p>
    <w:p w14:paraId="0F81A8C7" w14:textId="74562B58" w:rsidR="00827F88" w:rsidRPr="00C7325D" w:rsidRDefault="00000651" w:rsidP="00827F88">
      <w:pPr>
        <w:jc w:val="both"/>
        <w:rPr>
          <w:b/>
          <w:iCs/>
        </w:rPr>
      </w:pPr>
      <w:r>
        <w:rPr>
          <w:b/>
          <w:iCs/>
        </w:rPr>
        <w:t>Tehniline kirjeldus elektrigeneraator</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4"/>
        <w:gridCol w:w="5611"/>
        <w:gridCol w:w="2745"/>
      </w:tblGrid>
      <w:tr w:rsidR="00827F88" w:rsidRPr="00827F88" w14:paraId="0DA83B12"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7C3488D2" w14:textId="77777777" w:rsidR="00827F88" w:rsidRPr="00827F88" w:rsidRDefault="00827F88" w:rsidP="00827F88">
            <w:pPr>
              <w:jc w:val="both"/>
              <w:rPr>
                <w:b/>
                <w:bCs/>
              </w:rPr>
            </w:pPr>
            <w:r w:rsidRPr="00827F88">
              <w:rPr>
                <w:b/>
                <w:bCs/>
              </w:rPr>
              <w:t xml:space="preserve">Jrk </w:t>
            </w:r>
          </w:p>
        </w:tc>
        <w:tc>
          <w:tcPr>
            <w:tcW w:w="304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0671D8C7" w14:textId="77777777" w:rsidR="00827F88" w:rsidRPr="00827F88" w:rsidRDefault="00827F88" w:rsidP="00827F88">
            <w:pPr>
              <w:jc w:val="both"/>
              <w:rPr>
                <w:b/>
                <w:bCs/>
              </w:rPr>
            </w:pPr>
            <w:r w:rsidRPr="00827F88">
              <w:rPr>
                <w:b/>
                <w:bCs/>
              </w:rPr>
              <w:t xml:space="preserve">Funktsionaalne omadus </w:t>
            </w:r>
          </w:p>
        </w:tc>
        <w:tc>
          <w:tcPr>
            <w:tcW w:w="1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9600C4" w14:textId="77777777" w:rsidR="00827F88" w:rsidRPr="00827F88" w:rsidRDefault="00827F88" w:rsidP="006427CB">
            <w:pPr>
              <w:jc w:val="center"/>
              <w:rPr>
                <w:b/>
                <w:bCs/>
              </w:rPr>
            </w:pPr>
            <w:r w:rsidRPr="00827F88">
              <w:rPr>
                <w:b/>
                <w:bCs/>
              </w:rPr>
              <w:t>Vastavus nõudele (Jah/Ei) ja/või parameetri arvväärtus</w:t>
            </w:r>
          </w:p>
        </w:tc>
      </w:tr>
      <w:tr w:rsidR="00827F88" w:rsidRPr="00827F88" w14:paraId="577504A4"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EC92E" w14:textId="6D986089" w:rsidR="00827F88" w:rsidRPr="00827F88" w:rsidRDefault="002C2B11" w:rsidP="00125C66">
            <w:pPr>
              <w:ind w:left="357"/>
              <w:jc w:val="both"/>
              <w:rPr>
                <w:b/>
                <w:bCs/>
              </w:rPr>
            </w:pPr>
            <w:r>
              <w:rPr>
                <w:b/>
                <w:bCs/>
              </w:rPr>
              <w:t>1</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8A08F" w14:textId="4ED68060" w:rsidR="00827F88" w:rsidRPr="00827F88" w:rsidRDefault="00125C66" w:rsidP="00125C66">
            <w:pPr>
              <w:jc w:val="both"/>
              <w:rPr>
                <w:b/>
                <w:bCs/>
              </w:rPr>
            </w:pPr>
            <w:r>
              <w:rPr>
                <w:b/>
                <w:bCs/>
              </w:rPr>
              <w:t>Kirjeldus</w:t>
            </w:r>
            <w:r w:rsidR="00827F88" w:rsidRPr="00827F88">
              <w:rPr>
                <w:b/>
                <w:bCs/>
              </w:rPr>
              <w:t xml:space="preserve"> </w:t>
            </w:r>
          </w:p>
        </w:tc>
        <w:tc>
          <w:tcPr>
            <w:tcW w:w="1516" w:type="pct"/>
            <w:tcBorders>
              <w:top w:val="single" w:sz="4" w:space="0" w:color="auto"/>
              <w:left w:val="single" w:sz="4" w:space="0" w:color="auto"/>
              <w:bottom w:val="single" w:sz="4" w:space="0" w:color="auto"/>
              <w:right w:val="single" w:sz="4" w:space="0" w:color="auto"/>
            </w:tcBorders>
          </w:tcPr>
          <w:p w14:paraId="6824664A" w14:textId="77777777" w:rsidR="00827F88" w:rsidRPr="00827F88" w:rsidRDefault="00827F88" w:rsidP="00827F88">
            <w:pPr>
              <w:jc w:val="both"/>
              <w:rPr>
                <w:b/>
                <w:bCs/>
              </w:rPr>
            </w:pPr>
          </w:p>
        </w:tc>
      </w:tr>
      <w:tr w:rsidR="00827F88" w:rsidRPr="00827F88" w14:paraId="309728E3"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E6AA" w14:textId="65F09B69" w:rsidR="00125C66" w:rsidRPr="00827F88" w:rsidRDefault="00125C66" w:rsidP="00125C66">
            <w:pPr>
              <w:jc w:val="right"/>
              <w:rPr>
                <w:bCs/>
              </w:rPr>
            </w:pPr>
            <w:r>
              <w:rPr>
                <w:bCs/>
              </w:rPr>
              <w:t>1</w:t>
            </w:r>
            <w:r w:rsidR="002C2B11">
              <w:rPr>
                <w:bCs/>
              </w:rPr>
              <w:t>.1</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0CE7E" w14:textId="2F4D75A8" w:rsidR="00827F88" w:rsidRPr="00827F88" w:rsidRDefault="00125C66" w:rsidP="00125C66">
            <w:pPr>
              <w:jc w:val="both"/>
              <w:rPr>
                <w:b/>
                <w:bCs/>
              </w:rPr>
            </w:pPr>
            <w:r>
              <w:t>Tehnoloogia: Inverter</w:t>
            </w:r>
          </w:p>
        </w:tc>
        <w:tc>
          <w:tcPr>
            <w:tcW w:w="1516" w:type="pct"/>
            <w:tcBorders>
              <w:top w:val="single" w:sz="4" w:space="0" w:color="auto"/>
              <w:left w:val="single" w:sz="4" w:space="0" w:color="auto"/>
              <w:bottom w:val="single" w:sz="4" w:space="0" w:color="auto"/>
              <w:right w:val="single" w:sz="4" w:space="0" w:color="auto"/>
            </w:tcBorders>
          </w:tcPr>
          <w:p w14:paraId="157E7D3C" w14:textId="77777777" w:rsidR="00827F88" w:rsidRPr="00827F88" w:rsidRDefault="00827F88" w:rsidP="00827F88">
            <w:pPr>
              <w:jc w:val="both"/>
            </w:pPr>
          </w:p>
        </w:tc>
      </w:tr>
      <w:tr w:rsidR="00827F88" w:rsidRPr="00827F88" w14:paraId="1F86F8CE"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847E2" w14:textId="56F9383F" w:rsidR="00827F88" w:rsidRPr="00827F88" w:rsidRDefault="002C2B11" w:rsidP="00125C66">
            <w:pPr>
              <w:jc w:val="right"/>
              <w:rPr>
                <w:bCs/>
              </w:rPr>
            </w:pPr>
            <w:r>
              <w:rPr>
                <w:bCs/>
              </w:rPr>
              <w:t>1.</w:t>
            </w:r>
            <w:r w:rsidR="00125C66">
              <w:rPr>
                <w:bCs/>
              </w:rPr>
              <w:t>2</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A8485" w14:textId="445CD18F" w:rsidR="00827F88" w:rsidRPr="00827F88" w:rsidRDefault="00125C66" w:rsidP="00125C66">
            <w:pPr>
              <w:jc w:val="both"/>
              <w:rPr>
                <w:bCs/>
              </w:rPr>
            </w:pPr>
            <w:r>
              <w:t>Tüüp: 1-faasiline</w:t>
            </w:r>
          </w:p>
        </w:tc>
        <w:tc>
          <w:tcPr>
            <w:tcW w:w="1516" w:type="pct"/>
            <w:tcBorders>
              <w:top w:val="single" w:sz="4" w:space="0" w:color="auto"/>
              <w:left w:val="single" w:sz="4" w:space="0" w:color="auto"/>
              <w:bottom w:val="single" w:sz="4" w:space="0" w:color="auto"/>
              <w:right w:val="single" w:sz="4" w:space="0" w:color="auto"/>
            </w:tcBorders>
          </w:tcPr>
          <w:p w14:paraId="487A8682" w14:textId="77777777" w:rsidR="00827F88" w:rsidRPr="00827F88" w:rsidRDefault="00827F88" w:rsidP="00827F88">
            <w:pPr>
              <w:jc w:val="both"/>
            </w:pPr>
          </w:p>
        </w:tc>
      </w:tr>
      <w:tr w:rsidR="00827F88" w:rsidRPr="00827F88" w14:paraId="1ADA9347"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3BD92" w14:textId="511A4D0D" w:rsidR="00827F88" w:rsidRPr="00827F88" w:rsidRDefault="002C2B11" w:rsidP="00125C66">
            <w:pPr>
              <w:jc w:val="right"/>
              <w:rPr>
                <w:bCs/>
              </w:rPr>
            </w:pPr>
            <w:r>
              <w:rPr>
                <w:bCs/>
              </w:rPr>
              <w:t>1.</w:t>
            </w:r>
            <w:r w:rsidR="00125C66">
              <w:rPr>
                <w:bCs/>
              </w:rPr>
              <w:t>3</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C4F7F" w14:textId="491F4970" w:rsidR="00827F88" w:rsidRPr="00827F88" w:rsidRDefault="00125C66" w:rsidP="00125C66">
            <w:pPr>
              <w:jc w:val="both"/>
              <w:rPr>
                <w:bCs/>
              </w:rPr>
            </w:pPr>
            <w:r>
              <w:t>Maksimaalne võimsus: 6500 W</w:t>
            </w:r>
          </w:p>
        </w:tc>
        <w:tc>
          <w:tcPr>
            <w:tcW w:w="1516" w:type="pct"/>
            <w:tcBorders>
              <w:top w:val="single" w:sz="4" w:space="0" w:color="auto"/>
              <w:left w:val="single" w:sz="4" w:space="0" w:color="auto"/>
              <w:bottom w:val="single" w:sz="4" w:space="0" w:color="auto"/>
              <w:right w:val="single" w:sz="4" w:space="0" w:color="auto"/>
            </w:tcBorders>
          </w:tcPr>
          <w:p w14:paraId="3BD2A396" w14:textId="77777777" w:rsidR="00827F88" w:rsidRPr="00827F88" w:rsidRDefault="00827F88" w:rsidP="00827F88">
            <w:pPr>
              <w:jc w:val="both"/>
              <w:rPr>
                <w:bCs/>
              </w:rPr>
            </w:pPr>
          </w:p>
        </w:tc>
      </w:tr>
      <w:tr w:rsidR="00827F88" w:rsidRPr="00827F88" w14:paraId="46886F35"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0BFD7" w14:textId="301E5665" w:rsidR="00827F88" w:rsidRPr="00827F88" w:rsidRDefault="002C2B11" w:rsidP="00125C66">
            <w:pPr>
              <w:jc w:val="right"/>
              <w:rPr>
                <w:bCs/>
              </w:rPr>
            </w:pPr>
            <w:r>
              <w:rPr>
                <w:bCs/>
              </w:rPr>
              <w:t>1.</w:t>
            </w:r>
            <w:r w:rsidR="00125C66">
              <w:rPr>
                <w:bCs/>
              </w:rPr>
              <w:t>4</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C8C07" w14:textId="56C9CD72" w:rsidR="00827F88" w:rsidRPr="00827F88" w:rsidRDefault="00125C66" w:rsidP="00827F88">
            <w:pPr>
              <w:jc w:val="both"/>
            </w:pPr>
            <w:r>
              <w:t>Nimivõimsus: 5500 W</w:t>
            </w:r>
          </w:p>
        </w:tc>
        <w:tc>
          <w:tcPr>
            <w:tcW w:w="1516" w:type="pct"/>
            <w:tcBorders>
              <w:top w:val="single" w:sz="4" w:space="0" w:color="auto"/>
              <w:left w:val="single" w:sz="4" w:space="0" w:color="auto"/>
              <w:bottom w:val="single" w:sz="4" w:space="0" w:color="auto"/>
              <w:right w:val="single" w:sz="4" w:space="0" w:color="auto"/>
            </w:tcBorders>
          </w:tcPr>
          <w:p w14:paraId="49F491C1" w14:textId="77777777" w:rsidR="00827F88" w:rsidRPr="00827F88" w:rsidRDefault="00827F88" w:rsidP="00827F88">
            <w:pPr>
              <w:jc w:val="both"/>
            </w:pPr>
          </w:p>
        </w:tc>
      </w:tr>
      <w:tr w:rsidR="00827F88" w:rsidRPr="00827F88" w14:paraId="09132367"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F12C7" w14:textId="72904A40" w:rsidR="00827F88" w:rsidRPr="00827F88" w:rsidRDefault="002C2B11" w:rsidP="00125C66">
            <w:pPr>
              <w:jc w:val="right"/>
              <w:rPr>
                <w:bCs/>
              </w:rPr>
            </w:pPr>
            <w:r>
              <w:rPr>
                <w:bCs/>
              </w:rPr>
              <w:t>1.</w:t>
            </w:r>
            <w:r w:rsidR="00125C66">
              <w:rPr>
                <w:bCs/>
              </w:rPr>
              <w:t>5</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043EB" w14:textId="7A162B3B" w:rsidR="00827F88" w:rsidRPr="00827F88" w:rsidRDefault="00125C66" w:rsidP="00B56338">
            <w:pPr>
              <w:jc w:val="both"/>
            </w:pPr>
            <w:r>
              <w:t>Nimivool: 23,8 A</w:t>
            </w:r>
          </w:p>
        </w:tc>
        <w:tc>
          <w:tcPr>
            <w:tcW w:w="1516" w:type="pct"/>
            <w:tcBorders>
              <w:top w:val="single" w:sz="4" w:space="0" w:color="auto"/>
              <w:left w:val="single" w:sz="4" w:space="0" w:color="auto"/>
              <w:bottom w:val="single" w:sz="4" w:space="0" w:color="auto"/>
              <w:right w:val="single" w:sz="4" w:space="0" w:color="auto"/>
            </w:tcBorders>
          </w:tcPr>
          <w:p w14:paraId="5ADA704D" w14:textId="77777777" w:rsidR="00827F88" w:rsidRPr="00827F88" w:rsidRDefault="00827F88" w:rsidP="00827F88">
            <w:pPr>
              <w:jc w:val="both"/>
            </w:pPr>
          </w:p>
        </w:tc>
      </w:tr>
      <w:tr w:rsidR="00827F88" w:rsidRPr="00827F88" w14:paraId="7A8F2842"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1C956" w14:textId="788D1838" w:rsidR="00827F88" w:rsidRPr="00827F88" w:rsidRDefault="002C2B11" w:rsidP="00125C66">
            <w:pPr>
              <w:ind w:left="357"/>
              <w:jc w:val="right"/>
              <w:rPr>
                <w:bCs/>
              </w:rPr>
            </w:pPr>
            <w:r>
              <w:rPr>
                <w:bCs/>
              </w:rPr>
              <w:t>1.</w:t>
            </w:r>
            <w:r w:rsidR="00125C66">
              <w:rPr>
                <w:bCs/>
              </w:rPr>
              <w:t>6</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5B471" w14:textId="6FB0A90A" w:rsidR="00827F88" w:rsidRPr="00827F88" w:rsidRDefault="00125C66" w:rsidP="00B56338">
            <w:pPr>
              <w:jc w:val="both"/>
              <w:rPr>
                <w:bCs/>
              </w:rPr>
            </w:pPr>
            <w:r>
              <w:t>Õlitussüsteemi</w:t>
            </w:r>
            <w:r w:rsidR="0041319B">
              <w:t xml:space="preserve"> maht: 1,1 l</w:t>
            </w:r>
          </w:p>
        </w:tc>
        <w:tc>
          <w:tcPr>
            <w:tcW w:w="1516" w:type="pct"/>
            <w:tcBorders>
              <w:top w:val="single" w:sz="4" w:space="0" w:color="auto"/>
              <w:left w:val="single" w:sz="4" w:space="0" w:color="auto"/>
              <w:bottom w:val="single" w:sz="4" w:space="0" w:color="auto"/>
              <w:right w:val="single" w:sz="4" w:space="0" w:color="auto"/>
            </w:tcBorders>
          </w:tcPr>
          <w:p w14:paraId="2D7848D7" w14:textId="77777777" w:rsidR="00827F88" w:rsidRPr="00827F88" w:rsidRDefault="00827F88" w:rsidP="00827F88">
            <w:pPr>
              <w:jc w:val="both"/>
            </w:pPr>
          </w:p>
        </w:tc>
      </w:tr>
      <w:tr w:rsidR="00827F88" w:rsidRPr="00827F88" w14:paraId="771943F7"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8691B" w14:textId="554AFA8B" w:rsidR="00125C66" w:rsidRPr="00827F88" w:rsidRDefault="002C2B11" w:rsidP="00125C66">
            <w:pPr>
              <w:ind w:left="357"/>
              <w:jc w:val="right"/>
              <w:rPr>
                <w:bCs/>
              </w:rPr>
            </w:pPr>
            <w:r>
              <w:rPr>
                <w:bCs/>
              </w:rPr>
              <w:t>1.</w:t>
            </w:r>
            <w:r w:rsidR="00125C66">
              <w:rPr>
                <w:bCs/>
              </w:rPr>
              <w:t>7</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517D6" w14:textId="6124542F" w:rsidR="00827F88" w:rsidRPr="00827F88" w:rsidRDefault="0041319B" w:rsidP="0041319B">
            <w:pPr>
              <w:jc w:val="both"/>
              <w:rPr>
                <w:b/>
                <w:bCs/>
              </w:rPr>
            </w:pPr>
            <w:r>
              <w:t>Kütusepaak vähemalt 19,2 l</w:t>
            </w:r>
          </w:p>
        </w:tc>
        <w:tc>
          <w:tcPr>
            <w:tcW w:w="1516" w:type="pct"/>
            <w:tcBorders>
              <w:top w:val="single" w:sz="4" w:space="0" w:color="auto"/>
              <w:left w:val="single" w:sz="4" w:space="0" w:color="auto"/>
              <w:bottom w:val="single" w:sz="4" w:space="0" w:color="auto"/>
              <w:right w:val="single" w:sz="4" w:space="0" w:color="auto"/>
            </w:tcBorders>
          </w:tcPr>
          <w:p w14:paraId="30603D37" w14:textId="77777777" w:rsidR="00827F88" w:rsidRPr="00827F88" w:rsidRDefault="00827F88" w:rsidP="00827F88">
            <w:pPr>
              <w:jc w:val="both"/>
            </w:pPr>
          </w:p>
        </w:tc>
      </w:tr>
      <w:tr w:rsidR="00827F88" w:rsidRPr="00827F88" w14:paraId="4EAA0DA4"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14488" w14:textId="4FFBC502" w:rsidR="00827F88" w:rsidRPr="00827F88" w:rsidRDefault="002C2B11" w:rsidP="00125C66">
            <w:pPr>
              <w:ind w:left="357"/>
              <w:jc w:val="right"/>
              <w:rPr>
                <w:bCs/>
              </w:rPr>
            </w:pPr>
            <w:r>
              <w:rPr>
                <w:bCs/>
              </w:rPr>
              <w:t>1.</w:t>
            </w:r>
            <w:r w:rsidR="00125C66">
              <w:rPr>
                <w:bCs/>
              </w:rPr>
              <w:t>8</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BEDB2B" w14:textId="7930EB11" w:rsidR="00827F88" w:rsidRPr="00827F88" w:rsidRDefault="0041319B" w:rsidP="00827F88">
            <w:pPr>
              <w:jc w:val="both"/>
              <w:rPr>
                <w:bCs/>
              </w:rPr>
            </w:pPr>
            <w:r>
              <w:t>Kütus: bensiin</w:t>
            </w:r>
          </w:p>
        </w:tc>
        <w:tc>
          <w:tcPr>
            <w:tcW w:w="1516" w:type="pct"/>
            <w:tcBorders>
              <w:top w:val="single" w:sz="4" w:space="0" w:color="auto"/>
              <w:left w:val="single" w:sz="4" w:space="0" w:color="auto"/>
              <w:bottom w:val="single" w:sz="4" w:space="0" w:color="auto"/>
              <w:right w:val="single" w:sz="4" w:space="0" w:color="auto"/>
            </w:tcBorders>
          </w:tcPr>
          <w:p w14:paraId="33EAB838" w14:textId="77777777" w:rsidR="00827F88" w:rsidRPr="00827F88" w:rsidRDefault="00827F88" w:rsidP="00827F88">
            <w:pPr>
              <w:jc w:val="both"/>
            </w:pPr>
          </w:p>
        </w:tc>
      </w:tr>
      <w:tr w:rsidR="00827F88" w:rsidRPr="00827F88" w14:paraId="19E04BE0"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297D" w14:textId="09617639" w:rsidR="00827F88" w:rsidRPr="00827F88" w:rsidRDefault="002C2B11" w:rsidP="00125C66">
            <w:pPr>
              <w:ind w:left="357"/>
              <w:jc w:val="right"/>
              <w:rPr>
                <w:bCs/>
              </w:rPr>
            </w:pPr>
            <w:r>
              <w:rPr>
                <w:bCs/>
              </w:rPr>
              <w:t>1.</w:t>
            </w:r>
            <w:r w:rsidR="00125C66">
              <w:rPr>
                <w:bCs/>
              </w:rPr>
              <w:t>9</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76833F" w14:textId="2CECBB4D" w:rsidR="00827F88" w:rsidRPr="00827F88" w:rsidRDefault="0041319B" w:rsidP="0041319B">
            <w:pPr>
              <w:jc w:val="both"/>
            </w:pPr>
            <w:r>
              <w:t>Maksimaalne tööaeg vähemalt 6 h 30 min</w:t>
            </w:r>
          </w:p>
        </w:tc>
        <w:tc>
          <w:tcPr>
            <w:tcW w:w="1516" w:type="pct"/>
            <w:tcBorders>
              <w:top w:val="single" w:sz="4" w:space="0" w:color="auto"/>
              <w:left w:val="single" w:sz="4" w:space="0" w:color="auto"/>
              <w:bottom w:val="single" w:sz="4" w:space="0" w:color="auto"/>
              <w:right w:val="single" w:sz="4" w:space="0" w:color="auto"/>
            </w:tcBorders>
          </w:tcPr>
          <w:p w14:paraId="4595AB7A" w14:textId="77777777" w:rsidR="00827F88" w:rsidRPr="00827F88" w:rsidRDefault="00827F88" w:rsidP="00827F88">
            <w:pPr>
              <w:jc w:val="both"/>
            </w:pPr>
          </w:p>
        </w:tc>
      </w:tr>
      <w:tr w:rsidR="00827F88" w:rsidRPr="00827F88" w14:paraId="40194DF0"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BA113" w14:textId="769A121C" w:rsidR="00827F88" w:rsidRPr="00827F88" w:rsidRDefault="002C2B11" w:rsidP="00125C66">
            <w:pPr>
              <w:ind w:left="357"/>
              <w:jc w:val="right"/>
              <w:rPr>
                <w:bCs/>
              </w:rPr>
            </w:pPr>
            <w:r>
              <w:rPr>
                <w:bCs/>
              </w:rPr>
              <w:t>1.</w:t>
            </w:r>
            <w:r w:rsidR="00125C66">
              <w:rPr>
                <w:bCs/>
              </w:rPr>
              <w:t>10</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F216E" w14:textId="07C67EFF" w:rsidR="00827F88" w:rsidRPr="00827F88" w:rsidRDefault="0041319B" w:rsidP="00827F88">
            <w:pPr>
              <w:jc w:val="both"/>
            </w:pPr>
            <w:r>
              <w:t>Käivitus: nöörstarter ja elektristarter</w:t>
            </w:r>
          </w:p>
        </w:tc>
        <w:tc>
          <w:tcPr>
            <w:tcW w:w="1516" w:type="pct"/>
            <w:tcBorders>
              <w:top w:val="single" w:sz="4" w:space="0" w:color="auto"/>
              <w:left w:val="single" w:sz="4" w:space="0" w:color="auto"/>
              <w:bottom w:val="single" w:sz="4" w:space="0" w:color="auto"/>
              <w:right w:val="single" w:sz="4" w:space="0" w:color="auto"/>
            </w:tcBorders>
          </w:tcPr>
          <w:p w14:paraId="02E25667" w14:textId="77777777" w:rsidR="00827F88" w:rsidRPr="00827F88" w:rsidRDefault="00827F88" w:rsidP="00827F88">
            <w:pPr>
              <w:jc w:val="both"/>
            </w:pPr>
          </w:p>
        </w:tc>
      </w:tr>
      <w:tr w:rsidR="00B2150F" w:rsidRPr="00827F88" w14:paraId="483A6CFC"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0B54A" w14:textId="4B2233F3" w:rsidR="00B2150F" w:rsidRPr="00827F88" w:rsidRDefault="002C2B11" w:rsidP="00125C66">
            <w:pPr>
              <w:ind w:left="357"/>
              <w:jc w:val="right"/>
              <w:rPr>
                <w:bCs/>
              </w:rPr>
            </w:pPr>
            <w:r>
              <w:rPr>
                <w:bCs/>
              </w:rPr>
              <w:t>1.</w:t>
            </w:r>
            <w:r w:rsidR="00125C66">
              <w:rPr>
                <w:bCs/>
              </w:rPr>
              <w:t>11</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7C009" w14:textId="0AA4E026" w:rsidR="00B2150F" w:rsidRPr="00B56338" w:rsidRDefault="0041319B" w:rsidP="00827F88">
            <w:pPr>
              <w:jc w:val="both"/>
            </w:pPr>
            <w:r>
              <w:t>Kaal kuni 118 kg</w:t>
            </w:r>
          </w:p>
        </w:tc>
        <w:tc>
          <w:tcPr>
            <w:tcW w:w="1516" w:type="pct"/>
            <w:tcBorders>
              <w:top w:val="single" w:sz="4" w:space="0" w:color="auto"/>
              <w:left w:val="single" w:sz="4" w:space="0" w:color="auto"/>
              <w:bottom w:val="single" w:sz="4" w:space="0" w:color="auto"/>
              <w:right w:val="single" w:sz="4" w:space="0" w:color="auto"/>
            </w:tcBorders>
          </w:tcPr>
          <w:p w14:paraId="532EDF54" w14:textId="77777777" w:rsidR="00B2150F" w:rsidRPr="00827F88" w:rsidRDefault="00B2150F" w:rsidP="00827F88">
            <w:pPr>
              <w:jc w:val="both"/>
            </w:pPr>
          </w:p>
        </w:tc>
      </w:tr>
      <w:tr w:rsidR="00B2150F" w:rsidRPr="00827F88" w14:paraId="260C2A9A"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BFD76" w14:textId="1482073D" w:rsidR="00B2150F" w:rsidRPr="00827F88" w:rsidRDefault="002C2B11" w:rsidP="00125C66">
            <w:pPr>
              <w:ind w:left="357"/>
              <w:jc w:val="right"/>
              <w:rPr>
                <w:bCs/>
              </w:rPr>
            </w:pPr>
            <w:r>
              <w:rPr>
                <w:bCs/>
              </w:rPr>
              <w:t>1.</w:t>
            </w:r>
            <w:r w:rsidR="00125C66">
              <w:rPr>
                <w:bCs/>
              </w:rPr>
              <w:t>12</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757EE" w14:textId="734AB34E" w:rsidR="00B2150F" w:rsidRPr="00B56338" w:rsidRDefault="0041319B" w:rsidP="00827F88">
            <w:pPr>
              <w:jc w:val="both"/>
            </w:pPr>
            <w:r>
              <w:t>Helirõhu tase töökohal kuni 78 dB(A)</w:t>
            </w:r>
          </w:p>
        </w:tc>
        <w:tc>
          <w:tcPr>
            <w:tcW w:w="1516" w:type="pct"/>
            <w:tcBorders>
              <w:top w:val="single" w:sz="4" w:space="0" w:color="auto"/>
              <w:left w:val="single" w:sz="4" w:space="0" w:color="auto"/>
              <w:bottom w:val="single" w:sz="4" w:space="0" w:color="auto"/>
              <w:right w:val="single" w:sz="4" w:space="0" w:color="auto"/>
            </w:tcBorders>
          </w:tcPr>
          <w:p w14:paraId="0BC52AEB" w14:textId="77777777" w:rsidR="00B2150F" w:rsidRPr="00827F88" w:rsidRDefault="00B2150F" w:rsidP="00827F88">
            <w:pPr>
              <w:jc w:val="both"/>
            </w:pPr>
          </w:p>
        </w:tc>
      </w:tr>
      <w:tr w:rsidR="00801610" w:rsidRPr="00827F88" w14:paraId="1069A266"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59E2B" w14:textId="05FB2DF4" w:rsidR="00801610" w:rsidRDefault="002C2B11" w:rsidP="00125C66">
            <w:pPr>
              <w:ind w:left="357"/>
              <w:jc w:val="right"/>
              <w:rPr>
                <w:bCs/>
              </w:rPr>
            </w:pPr>
            <w:r>
              <w:rPr>
                <w:bCs/>
              </w:rPr>
              <w:t>1.</w:t>
            </w:r>
            <w:r w:rsidR="00801610">
              <w:rPr>
                <w:bCs/>
              </w:rPr>
              <w:t>13</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18B2C" w14:textId="15600582" w:rsidR="00801610" w:rsidRDefault="00801610" w:rsidP="00827F88">
            <w:pPr>
              <w:jc w:val="both"/>
            </w:pPr>
            <w:r>
              <w:t>Mobiilne (ratastel)</w:t>
            </w:r>
          </w:p>
        </w:tc>
        <w:tc>
          <w:tcPr>
            <w:tcW w:w="1516" w:type="pct"/>
            <w:tcBorders>
              <w:top w:val="single" w:sz="4" w:space="0" w:color="auto"/>
              <w:left w:val="single" w:sz="4" w:space="0" w:color="auto"/>
              <w:bottom w:val="single" w:sz="4" w:space="0" w:color="auto"/>
              <w:right w:val="single" w:sz="4" w:space="0" w:color="auto"/>
            </w:tcBorders>
          </w:tcPr>
          <w:p w14:paraId="1804EFA1" w14:textId="77777777" w:rsidR="00801610" w:rsidRPr="00827F88" w:rsidRDefault="00801610" w:rsidP="00827F88">
            <w:pPr>
              <w:jc w:val="both"/>
            </w:pPr>
          </w:p>
        </w:tc>
      </w:tr>
      <w:tr w:rsidR="00801610" w:rsidRPr="00827F88" w14:paraId="4B0BB9AF"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A2C1A" w14:textId="09BC619B" w:rsidR="00801610" w:rsidRPr="002C2B11" w:rsidRDefault="002C2B11" w:rsidP="00125C66">
            <w:pPr>
              <w:ind w:left="357"/>
              <w:jc w:val="right"/>
              <w:rPr>
                <w:b/>
                <w:bCs/>
              </w:rPr>
            </w:pPr>
            <w:r w:rsidRPr="002C2B11">
              <w:rPr>
                <w:b/>
                <w:bCs/>
              </w:rPr>
              <w:t>2</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A8E68" w14:textId="1C4939F1" w:rsidR="00801610" w:rsidRPr="00801610" w:rsidRDefault="00801610" w:rsidP="00DB5887">
            <w:pPr>
              <w:jc w:val="both"/>
              <w:rPr>
                <w:b/>
              </w:rPr>
            </w:pPr>
            <w:r w:rsidRPr="00801610">
              <w:rPr>
                <w:b/>
              </w:rPr>
              <w:t xml:space="preserve">Muud </w:t>
            </w:r>
            <w:r w:rsidR="00DB5887">
              <w:rPr>
                <w:b/>
              </w:rPr>
              <w:t>n</w:t>
            </w:r>
            <w:r w:rsidRPr="00801610">
              <w:rPr>
                <w:b/>
              </w:rPr>
              <w:t>õuded</w:t>
            </w:r>
          </w:p>
        </w:tc>
        <w:tc>
          <w:tcPr>
            <w:tcW w:w="1516" w:type="pct"/>
            <w:tcBorders>
              <w:top w:val="single" w:sz="4" w:space="0" w:color="auto"/>
              <w:left w:val="single" w:sz="4" w:space="0" w:color="auto"/>
              <w:bottom w:val="single" w:sz="4" w:space="0" w:color="auto"/>
              <w:right w:val="single" w:sz="4" w:space="0" w:color="auto"/>
            </w:tcBorders>
          </w:tcPr>
          <w:p w14:paraId="7D15DEA7" w14:textId="77777777" w:rsidR="00801610" w:rsidRPr="00827F88" w:rsidRDefault="00801610" w:rsidP="00827F88">
            <w:pPr>
              <w:jc w:val="both"/>
            </w:pPr>
          </w:p>
        </w:tc>
      </w:tr>
      <w:tr w:rsidR="00801610" w:rsidRPr="00827F88" w14:paraId="004F0E0F"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1C32" w14:textId="035B841B" w:rsidR="00801610" w:rsidRDefault="002C2B11" w:rsidP="00801610">
            <w:pPr>
              <w:ind w:left="357"/>
              <w:jc w:val="right"/>
              <w:rPr>
                <w:bCs/>
              </w:rPr>
            </w:pPr>
            <w:r>
              <w:rPr>
                <w:bCs/>
              </w:rPr>
              <w:t>2.</w:t>
            </w:r>
            <w:r w:rsidR="00801610">
              <w:rPr>
                <w:bCs/>
              </w:rPr>
              <w:t>1</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98B45" w14:textId="79C0433F" w:rsidR="00801610" w:rsidRPr="00827F88" w:rsidRDefault="00801610" w:rsidP="00DB5887">
            <w:pPr>
              <w:jc w:val="both"/>
              <w:rPr>
                <w:bCs/>
              </w:rPr>
            </w:pPr>
            <w:r w:rsidRPr="00827F88">
              <w:rPr>
                <w:bCs/>
              </w:rPr>
              <w:t xml:space="preserve">Seadme garantiiaeg on vähemalt </w:t>
            </w:r>
            <w:r w:rsidR="00DB5887">
              <w:rPr>
                <w:bCs/>
              </w:rPr>
              <w:t>24</w:t>
            </w:r>
            <w:r w:rsidRPr="00827F88">
              <w:rPr>
                <w:bCs/>
              </w:rPr>
              <w:t xml:space="preserve"> kuud seadme vastuvõtmisest. Palume märkida pakutava garantiiaja pikkus kalendrikuudes.</w:t>
            </w:r>
          </w:p>
        </w:tc>
        <w:tc>
          <w:tcPr>
            <w:tcW w:w="1516" w:type="pct"/>
            <w:tcBorders>
              <w:top w:val="single" w:sz="4" w:space="0" w:color="auto"/>
              <w:left w:val="single" w:sz="4" w:space="0" w:color="auto"/>
              <w:bottom w:val="single" w:sz="4" w:space="0" w:color="auto"/>
              <w:right w:val="single" w:sz="4" w:space="0" w:color="auto"/>
            </w:tcBorders>
          </w:tcPr>
          <w:p w14:paraId="41D0BF7E" w14:textId="77777777" w:rsidR="00801610" w:rsidRPr="00827F88" w:rsidRDefault="00801610" w:rsidP="00801610">
            <w:pPr>
              <w:jc w:val="both"/>
            </w:pPr>
          </w:p>
        </w:tc>
      </w:tr>
      <w:tr w:rsidR="00801610" w:rsidRPr="00827F88" w14:paraId="5C630ECD"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2A642" w14:textId="1CBBBED9" w:rsidR="00801610" w:rsidRDefault="002C2B11" w:rsidP="00801610">
            <w:pPr>
              <w:ind w:left="357"/>
              <w:jc w:val="right"/>
              <w:rPr>
                <w:bCs/>
              </w:rPr>
            </w:pPr>
            <w:r>
              <w:rPr>
                <w:bCs/>
              </w:rPr>
              <w:t>2.</w:t>
            </w:r>
            <w:r w:rsidR="00801610">
              <w:rPr>
                <w:bCs/>
              </w:rPr>
              <w:t>2</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12331" w14:textId="4C07E180" w:rsidR="00801610" w:rsidRDefault="00801610" w:rsidP="00801610">
            <w:pPr>
              <w:jc w:val="both"/>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1516" w:type="pct"/>
            <w:tcBorders>
              <w:top w:val="single" w:sz="4" w:space="0" w:color="auto"/>
              <w:left w:val="single" w:sz="4" w:space="0" w:color="auto"/>
              <w:bottom w:val="single" w:sz="4" w:space="0" w:color="auto"/>
              <w:right w:val="single" w:sz="4" w:space="0" w:color="auto"/>
            </w:tcBorders>
          </w:tcPr>
          <w:p w14:paraId="47EFFA53" w14:textId="77777777" w:rsidR="00801610" w:rsidRPr="00827F88" w:rsidRDefault="00801610" w:rsidP="00801610">
            <w:pPr>
              <w:jc w:val="both"/>
            </w:pPr>
          </w:p>
        </w:tc>
      </w:tr>
      <w:tr w:rsidR="005B3DBB" w:rsidRPr="00827F88" w14:paraId="3D1E6363"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F04BB" w14:textId="1FC8D440" w:rsidR="005B3DBB" w:rsidRDefault="002C2B11" w:rsidP="00801610">
            <w:pPr>
              <w:ind w:left="357"/>
              <w:jc w:val="right"/>
              <w:rPr>
                <w:bCs/>
              </w:rPr>
            </w:pPr>
            <w:r>
              <w:rPr>
                <w:bCs/>
              </w:rPr>
              <w:t>2.</w:t>
            </w:r>
            <w:r w:rsidR="005B3DBB">
              <w:rPr>
                <w:bCs/>
              </w:rPr>
              <w:t>3</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580E1" w14:textId="3FC04B96" w:rsidR="005B3DBB" w:rsidRDefault="005B3DBB" w:rsidP="00801610">
            <w:pPr>
              <w:jc w:val="both"/>
              <w:rPr>
                <w:bCs/>
              </w:rPr>
            </w:pPr>
            <w:r>
              <w:rPr>
                <w:bCs/>
              </w:rPr>
              <w:t>Tarne sisaldab kasutajakoolitust.</w:t>
            </w:r>
          </w:p>
        </w:tc>
        <w:tc>
          <w:tcPr>
            <w:tcW w:w="1516" w:type="pct"/>
            <w:tcBorders>
              <w:top w:val="single" w:sz="4" w:space="0" w:color="auto"/>
              <w:left w:val="single" w:sz="4" w:space="0" w:color="auto"/>
              <w:bottom w:val="single" w:sz="4" w:space="0" w:color="auto"/>
              <w:right w:val="single" w:sz="4" w:space="0" w:color="auto"/>
            </w:tcBorders>
          </w:tcPr>
          <w:p w14:paraId="22DE16D3" w14:textId="77777777" w:rsidR="005B3DBB" w:rsidRPr="00827F88" w:rsidRDefault="005B3DBB" w:rsidP="00801610">
            <w:pPr>
              <w:jc w:val="both"/>
            </w:pPr>
          </w:p>
        </w:tc>
      </w:tr>
      <w:tr w:rsidR="00641691" w:rsidRPr="00827F88" w14:paraId="68520484"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3BD0D" w14:textId="2819741B" w:rsidR="00641691" w:rsidRDefault="002C2B11" w:rsidP="00801610">
            <w:pPr>
              <w:ind w:left="357"/>
              <w:jc w:val="right"/>
              <w:rPr>
                <w:bCs/>
              </w:rPr>
            </w:pPr>
            <w:r>
              <w:rPr>
                <w:bCs/>
              </w:rPr>
              <w:t>2.</w:t>
            </w:r>
            <w:r w:rsidR="005B3DBB">
              <w:rPr>
                <w:bCs/>
              </w:rPr>
              <w:t>4</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87B55" w14:textId="4BDC3DF3" w:rsidR="00641691" w:rsidRPr="00827F88" w:rsidRDefault="00641691" w:rsidP="00DB5887">
            <w:pPr>
              <w:jc w:val="both"/>
              <w:rPr>
                <w:bCs/>
              </w:rPr>
            </w:pPr>
            <w:r>
              <w:rPr>
                <w:bCs/>
              </w:rPr>
              <w:t xml:space="preserve">Tarneaeg mitte rohkem kui </w:t>
            </w:r>
            <w:r w:rsidR="00DB5887">
              <w:rPr>
                <w:bCs/>
              </w:rPr>
              <w:t>2</w:t>
            </w:r>
            <w:r>
              <w:rPr>
                <w:bCs/>
              </w:rPr>
              <w:t xml:space="preserve"> nädalat.</w:t>
            </w:r>
          </w:p>
        </w:tc>
        <w:tc>
          <w:tcPr>
            <w:tcW w:w="1516" w:type="pct"/>
            <w:tcBorders>
              <w:top w:val="single" w:sz="4" w:space="0" w:color="auto"/>
              <w:left w:val="single" w:sz="4" w:space="0" w:color="auto"/>
              <w:bottom w:val="single" w:sz="4" w:space="0" w:color="auto"/>
              <w:right w:val="single" w:sz="4" w:space="0" w:color="auto"/>
            </w:tcBorders>
          </w:tcPr>
          <w:p w14:paraId="52A03D07" w14:textId="77777777" w:rsidR="00641691" w:rsidRPr="00827F88" w:rsidRDefault="00641691" w:rsidP="00801610">
            <w:pPr>
              <w:jc w:val="both"/>
            </w:pPr>
          </w:p>
        </w:tc>
      </w:tr>
      <w:tr w:rsidR="00801610" w:rsidRPr="00827F88" w14:paraId="15EDF8DA" w14:textId="77777777" w:rsidTr="006427CB">
        <w:trPr>
          <w:jc w:val="center"/>
        </w:trPr>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D4A20" w14:textId="3FB132FC" w:rsidR="00801610" w:rsidRDefault="002C2B11" w:rsidP="00801610">
            <w:pPr>
              <w:ind w:left="357"/>
              <w:jc w:val="right"/>
              <w:rPr>
                <w:bCs/>
              </w:rPr>
            </w:pPr>
            <w:r>
              <w:rPr>
                <w:bCs/>
              </w:rPr>
              <w:t>2.</w:t>
            </w:r>
            <w:r w:rsidR="005B3DBB">
              <w:rPr>
                <w:bCs/>
              </w:rPr>
              <w:t>5</w:t>
            </w:r>
          </w:p>
        </w:tc>
        <w:tc>
          <w:tcPr>
            <w:tcW w:w="30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1679E" w14:textId="0988DCBB" w:rsidR="00801610" w:rsidRDefault="00801610" w:rsidP="00DB5887">
            <w:pPr>
              <w:jc w:val="both"/>
            </w:pPr>
            <w:r w:rsidRPr="00827F88">
              <w:rPr>
                <w:bCs/>
              </w:rPr>
              <w:t xml:space="preserve">Seadme eest tasumine toimub peale kauba üleandmis-vastuvõtmisakti vormistamist ja allkirjastamist mõlema osapoole esindaja poolt </w:t>
            </w:r>
            <w:r w:rsidR="00DB5887">
              <w:rPr>
                <w:bCs/>
              </w:rPr>
              <w:t>14</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1516" w:type="pct"/>
            <w:tcBorders>
              <w:top w:val="single" w:sz="4" w:space="0" w:color="auto"/>
              <w:left w:val="single" w:sz="4" w:space="0" w:color="auto"/>
              <w:bottom w:val="single" w:sz="4" w:space="0" w:color="auto"/>
              <w:right w:val="single" w:sz="4" w:space="0" w:color="auto"/>
            </w:tcBorders>
          </w:tcPr>
          <w:p w14:paraId="0CF108DF" w14:textId="77777777" w:rsidR="00801610" w:rsidRPr="00827F88" w:rsidRDefault="00801610" w:rsidP="00801610">
            <w:pPr>
              <w:jc w:val="both"/>
            </w:pPr>
          </w:p>
        </w:tc>
      </w:tr>
    </w:tbl>
    <w:p w14:paraId="22977812" w14:textId="2C8DDD72" w:rsidR="00827F88" w:rsidRDefault="00827F88" w:rsidP="00827F88">
      <w:pPr>
        <w:jc w:val="both"/>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972E26" w:rsidP="00FA44A9">
      <w:pPr>
        <w:pStyle w:val="Pealkiri"/>
        <w:jc w:val="left"/>
        <w:rPr>
          <w:b w:val="0"/>
          <w:sz w:val="24"/>
          <w:szCs w:val="24"/>
        </w:rPr>
      </w:pPr>
    </w:p>
    <w:p w14:paraId="1D45B908" w14:textId="77777777" w:rsidR="008E5BB1" w:rsidRPr="008E5BB1" w:rsidRDefault="008E5BB1" w:rsidP="008E5BB1">
      <w:pPr>
        <w:pStyle w:val="Pealkiri"/>
        <w:jc w:val="left"/>
        <w:rPr>
          <w:b w:val="0"/>
        </w:rPr>
      </w:pPr>
      <w:r w:rsidRPr="00591CBA">
        <w:rPr>
          <w:b w:val="0"/>
          <w:sz w:val="24"/>
          <w:szCs w:val="24"/>
        </w:rPr>
        <w:t>Allkirjastamise kuupäevaks loetakse digitaalallkirja kuupäeva.</w:t>
      </w:r>
    </w:p>
    <w:sectPr w:rsidR="008E5BB1"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2F8F4" w14:textId="77777777" w:rsidR="00972E26" w:rsidRDefault="00972E26" w:rsidP="00416D56">
      <w:r>
        <w:separator/>
      </w:r>
    </w:p>
  </w:endnote>
  <w:endnote w:type="continuationSeparator" w:id="0">
    <w:p w14:paraId="671D1099" w14:textId="77777777" w:rsidR="00972E26" w:rsidRDefault="00972E26"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2F8B" w14:textId="77777777" w:rsidR="00972E26" w:rsidRDefault="00972E26" w:rsidP="00416D56">
      <w:r>
        <w:separator/>
      </w:r>
    </w:p>
  </w:footnote>
  <w:footnote w:type="continuationSeparator" w:id="0">
    <w:p w14:paraId="05CF209B" w14:textId="77777777" w:rsidR="00972E26" w:rsidRDefault="00972E26" w:rsidP="00416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6"/>
  </w:num>
  <w:num w:numId="2">
    <w:abstractNumId w:val="3"/>
  </w:num>
  <w:num w:numId="3">
    <w:abstractNumId w:val="1"/>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0651"/>
    <w:rsid w:val="0001235F"/>
    <w:rsid w:val="00021963"/>
    <w:rsid w:val="000756C1"/>
    <w:rsid w:val="00077DBF"/>
    <w:rsid w:val="00087C2B"/>
    <w:rsid w:val="00093758"/>
    <w:rsid w:val="000A115D"/>
    <w:rsid w:val="000E2F27"/>
    <w:rsid w:val="000E414A"/>
    <w:rsid w:val="000F2AD2"/>
    <w:rsid w:val="000F30E6"/>
    <w:rsid w:val="000F5C2C"/>
    <w:rsid w:val="000F69FB"/>
    <w:rsid w:val="0010423D"/>
    <w:rsid w:val="00104528"/>
    <w:rsid w:val="00125C66"/>
    <w:rsid w:val="00154470"/>
    <w:rsid w:val="0019575E"/>
    <w:rsid w:val="001D2737"/>
    <w:rsid w:val="001E075F"/>
    <w:rsid w:val="002145FE"/>
    <w:rsid w:val="00243F46"/>
    <w:rsid w:val="00253433"/>
    <w:rsid w:val="00264D91"/>
    <w:rsid w:val="00272E44"/>
    <w:rsid w:val="0028306D"/>
    <w:rsid w:val="00284F65"/>
    <w:rsid w:val="002A5BEC"/>
    <w:rsid w:val="002C2B11"/>
    <w:rsid w:val="002C6631"/>
    <w:rsid w:val="002E7308"/>
    <w:rsid w:val="0032238C"/>
    <w:rsid w:val="003249E5"/>
    <w:rsid w:val="00346ECD"/>
    <w:rsid w:val="003577F4"/>
    <w:rsid w:val="00380931"/>
    <w:rsid w:val="003857AB"/>
    <w:rsid w:val="003B56D9"/>
    <w:rsid w:val="003D58DA"/>
    <w:rsid w:val="003E7955"/>
    <w:rsid w:val="004040AA"/>
    <w:rsid w:val="00404484"/>
    <w:rsid w:val="0041319B"/>
    <w:rsid w:val="00416D56"/>
    <w:rsid w:val="00441916"/>
    <w:rsid w:val="00454089"/>
    <w:rsid w:val="00462BDD"/>
    <w:rsid w:val="00492CFC"/>
    <w:rsid w:val="004A071C"/>
    <w:rsid w:val="004A152E"/>
    <w:rsid w:val="004B7FC5"/>
    <w:rsid w:val="004F1F79"/>
    <w:rsid w:val="004F5A5B"/>
    <w:rsid w:val="00500180"/>
    <w:rsid w:val="00506F56"/>
    <w:rsid w:val="0051338E"/>
    <w:rsid w:val="005214FC"/>
    <w:rsid w:val="00531323"/>
    <w:rsid w:val="00550DCA"/>
    <w:rsid w:val="00555638"/>
    <w:rsid w:val="00557660"/>
    <w:rsid w:val="00574482"/>
    <w:rsid w:val="00583848"/>
    <w:rsid w:val="005870D4"/>
    <w:rsid w:val="00591CBA"/>
    <w:rsid w:val="00594953"/>
    <w:rsid w:val="005B3DBB"/>
    <w:rsid w:val="005E60FF"/>
    <w:rsid w:val="00617748"/>
    <w:rsid w:val="00641691"/>
    <w:rsid w:val="00642039"/>
    <w:rsid w:val="006427CB"/>
    <w:rsid w:val="00642E16"/>
    <w:rsid w:val="00674A29"/>
    <w:rsid w:val="00682D08"/>
    <w:rsid w:val="006A7013"/>
    <w:rsid w:val="006F2DF7"/>
    <w:rsid w:val="00730447"/>
    <w:rsid w:val="00734561"/>
    <w:rsid w:val="007360A5"/>
    <w:rsid w:val="007D2289"/>
    <w:rsid w:val="007D6EFC"/>
    <w:rsid w:val="007D6F16"/>
    <w:rsid w:val="007E2547"/>
    <w:rsid w:val="007E6D94"/>
    <w:rsid w:val="00801610"/>
    <w:rsid w:val="00825F91"/>
    <w:rsid w:val="00827F88"/>
    <w:rsid w:val="008C07A2"/>
    <w:rsid w:val="008E5BB1"/>
    <w:rsid w:val="0091086E"/>
    <w:rsid w:val="009344FB"/>
    <w:rsid w:val="009532D8"/>
    <w:rsid w:val="0097135D"/>
    <w:rsid w:val="00972E26"/>
    <w:rsid w:val="009A3A57"/>
    <w:rsid w:val="009C7CB5"/>
    <w:rsid w:val="009D7A04"/>
    <w:rsid w:val="00A4441C"/>
    <w:rsid w:val="00A5373E"/>
    <w:rsid w:val="00AD39A0"/>
    <w:rsid w:val="00B2150F"/>
    <w:rsid w:val="00B5240E"/>
    <w:rsid w:val="00B56338"/>
    <w:rsid w:val="00B91EC9"/>
    <w:rsid w:val="00BA04DD"/>
    <w:rsid w:val="00BA7C63"/>
    <w:rsid w:val="00BD11FF"/>
    <w:rsid w:val="00BE7C30"/>
    <w:rsid w:val="00C0615B"/>
    <w:rsid w:val="00C53AD8"/>
    <w:rsid w:val="00C7325D"/>
    <w:rsid w:val="00C92E51"/>
    <w:rsid w:val="00C960FD"/>
    <w:rsid w:val="00CA77DF"/>
    <w:rsid w:val="00D0071C"/>
    <w:rsid w:val="00D11FD4"/>
    <w:rsid w:val="00D152BE"/>
    <w:rsid w:val="00D26581"/>
    <w:rsid w:val="00D33C7D"/>
    <w:rsid w:val="00D354CE"/>
    <w:rsid w:val="00D71707"/>
    <w:rsid w:val="00DB2984"/>
    <w:rsid w:val="00DB2DB7"/>
    <w:rsid w:val="00DB5887"/>
    <w:rsid w:val="00DC2511"/>
    <w:rsid w:val="00DE7570"/>
    <w:rsid w:val="00E0095E"/>
    <w:rsid w:val="00E03E82"/>
    <w:rsid w:val="00E2131A"/>
    <w:rsid w:val="00E3490A"/>
    <w:rsid w:val="00E50F3A"/>
    <w:rsid w:val="00EC77DE"/>
    <w:rsid w:val="00F37A8F"/>
    <w:rsid w:val="00F67C44"/>
    <w:rsid w:val="00F75614"/>
    <w:rsid w:val="00F826FD"/>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713</Words>
  <Characters>4137</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Asta Reinla</cp:lastModifiedBy>
  <cp:revision>18</cp:revision>
  <dcterms:created xsi:type="dcterms:W3CDTF">2019-11-18T06:49:00Z</dcterms:created>
  <dcterms:modified xsi:type="dcterms:W3CDTF">2019-11-21T09:02:00Z</dcterms:modified>
</cp:coreProperties>
</file>